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975DA" w14:textId="77777777" w:rsidR="00525133" w:rsidRDefault="00382F6A" w:rsidP="00382F6A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</w:t>
      </w:r>
      <w:r w:rsidR="00525133">
        <w:rPr>
          <w:b/>
          <w:bCs/>
          <w:sz w:val="20"/>
          <w:szCs w:val="20"/>
          <w:lang w:val="ru-RU"/>
        </w:rPr>
        <w:tab/>
      </w:r>
      <w:r w:rsidR="00525133">
        <w:rPr>
          <w:b/>
          <w:bCs/>
          <w:sz w:val="20"/>
          <w:szCs w:val="20"/>
          <w:lang w:val="ru-RU"/>
        </w:rPr>
        <w:tab/>
        <w:t xml:space="preserve">        </w:t>
      </w:r>
    </w:p>
    <w:p w14:paraId="08D127A3" w14:textId="7152602E" w:rsidR="00382F6A" w:rsidRPr="001B5807" w:rsidRDefault="00525133" w:rsidP="00525133">
      <w:pPr>
        <w:autoSpaceDE w:val="0"/>
        <w:autoSpaceDN w:val="0"/>
        <w:adjustRightInd w:val="0"/>
        <w:ind w:left="8496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</w:t>
      </w:r>
      <w:r w:rsidR="00382F6A">
        <w:rPr>
          <w:b/>
          <w:bCs/>
          <w:sz w:val="20"/>
          <w:szCs w:val="20"/>
          <w:lang w:val="ru-RU"/>
        </w:rPr>
        <w:t xml:space="preserve">  </w:t>
      </w:r>
      <w:r w:rsidR="00382F6A" w:rsidRPr="001B5807">
        <w:rPr>
          <w:b/>
          <w:bCs/>
          <w:sz w:val="20"/>
          <w:szCs w:val="20"/>
          <w:lang w:val="ru-RU"/>
        </w:rPr>
        <w:t>Приложение №1</w:t>
      </w:r>
    </w:p>
    <w:p w14:paraId="5AEA4313" w14:textId="69F95B67" w:rsidR="00382F6A" w:rsidRPr="001B5807" w:rsidRDefault="00382F6A" w:rsidP="00382F6A">
      <w:pPr>
        <w:jc w:val="right"/>
        <w:rPr>
          <w:iCs/>
          <w:sz w:val="20"/>
          <w:szCs w:val="20"/>
          <w:lang w:val="ru-RU"/>
        </w:rPr>
      </w:pPr>
      <w:r w:rsidRPr="001B5807">
        <w:rPr>
          <w:iCs/>
          <w:sz w:val="20"/>
          <w:szCs w:val="20"/>
          <w:lang w:val="ru-RU"/>
        </w:rPr>
        <w:t xml:space="preserve">Форма заявки на участие в </w:t>
      </w:r>
      <w:r w:rsidR="00525133">
        <w:rPr>
          <w:iCs/>
          <w:sz w:val="20"/>
          <w:szCs w:val="20"/>
          <w:lang w:val="ru-RU"/>
        </w:rPr>
        <w:t>продаже имущества по минимально допустимой цене</w:t>
      </w:r>
    </w:p>
    <w:p w14:paraId="681C05D8" w14:textId="77777777" w:rsidR="00382F6A" w:rsidRPr="00DE77EC" w:rsidRDefault="00382F6A" w:rsidP="00382F6A">
      <w:pPr>
        <w:jc w:val="center"/>
        <w:rPr>
          <w:b/>
          <w:lang w:val="ru-RU"/>
        </w:rPr>
      </w:pPr>
    </w:p>
    <w:p w14:paraId="1A3976E2" w14:textId="52DCD5E2" w:rsidR="00525133" w:rsidRPr="00B409D8" w:rsidRDefault="00525133" w:rsidP="00525133">
      <w:pPr>
        <w:pStyle w:val="a5"/>
        <w:rPr>
          <w:sz w:val="28"/>
          <w:szCs w:val="28"/>
        </w:rPr>
      </w:pPr>
      <w:r w:rsidRPr="00B409D8">
        <w:rPr>
          <w:sz w:val="28"/>
          <w:szCs w:val="28"/>
        </w:rPr>
        <w:t>ЗАЯВКА</w:t>
      </w:r>
      <w:r w:rsidRPr="00B409D8">
        <w:rPr>
          <w:spacing w:val="-8"/>
          <w:sz w:val="28"/>
          <w:szCs w:val="28"/>
        </w:rPr>
        <w:t xml:space="preserve"> </w:t>
      </w:r>
      <w:r w:rsidRPr="00B409D8">
        <w:rPr>
          <w:sz w:val="28"/>
          <w:szCs w:val="28"/>
        </w:rPr>
        <w:t>НА</w:t>
      </w:r>
      <w:r w:rsidRPr="00B409D8">
        <w:rPr>
          <w:spacing w:val="-5"/>
          <w:sz w:val="28"/>
          <w:szCs w:val="28"/>
        </w:rPr>
        <w:t xml:space="preserve"> </w:t>
      </w:r>
      <w:r w:rsidRPr="00B409D8">
        <w:rPr>
          <w:sz w:val="28"/>
          <w:szCs w:val="28"/>
        </w:rPr>
        <w:t>УЧАСТИЕ</w:t>
      </w:r>
      <w:r w:rsidRPr="00B409D8">
        <w:rPr>
          <w:spacing w:val="-8"/>
          <w:sz w:val="28"/>
          <w:szCs w:val="28"/>
        </w:rPr>
        <w:t xml:space="preserve"> </w:t>
      </w:r>
      <w:r w:rsidRPr="00B409D8">
        <w:rPr>
          <w:sz w:val="28"/>
          <w:szCs w:val="28"/>
        </w:rPr>
        <w:t xml:space="preserve">В </w:t>
      </w:r>
      <w:r>
        <w:rPr>
          <w:sz w:val="28"/>
          <w:szCs w:val="28"/>
        </w:rPr>
        <w:t>ПРОЦЕДУРЕ</w:t>
      </w:r>
      <w:r w:rsidRPr="00B409D8">
        <w:rPr>
          <w:spacing w:val="-5"/>
          <w:sz w:val="28"/>
          <w:szCs w:val="28"/>
        </w:rPr>
        <w:t xml:space="preserve"> </w:t>
      </w:r>
      <w:r w:rsidRPr="00B409D8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B409D8">
        <w:rPr>
          <w:spacing w:val="-5"/>
          <w:sz w:val="28"/>
          <w:szCs w:val="28"/>
        </w:rPr>
        <w:t xml:space="preserve"> </w:t>
      </w:r>
      <w:proofErr w:type="gramStart"/>
      <w:r>
        <w:rPr>
          <w:spacing w:val="-5"/>
          <w:sz w:val="28"/>
          <w:szCs w:val="28"/>
        </w:rPr>
        <w:t xml:space="preserve">ИМУЩЕСТВА </w:t>
      </w:r>
      <w:r w:rsidRPr="00DD4C3E">
        <w:rPr>
          <w:spacing w:val="-5"/>
          <w:sz w:val="28"/>
          <w:szCs w:val="28"/>
        </w:rPr>
        <w:t xml:space="preserve"> </w:t>
      </w:r>
      <w:r w:rsidRPr="00B409D8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МИНИМАЛЬНО ДОПУСТИМОЙ ЦЕНЕ</w:t>
      </w:r>
      <w:r w:rsidRPr="00B409D8">
        <w:rPr>
          <w:sz w:val="28"/>
          <w:szCs w:val="28"/>
        </w:rPr>
        <w:t xml:space="preserve"> </w:t>
      </w:r>
    </w:p>
    <w:p w14:paraId="299288D4" w14:textId="77777777" w:rsidR="00525133" w:rsidRPr="00B409D8" w:rsidRDefault="00525133" w:rsidP="00525133">
      <w:pPr>
        <w:pStyle w:val="a3"/>
        <w:spacing w:before="21"/>
        <w:rPr>
          <w:b/>
          <w:sz w:val="28"/>
          <w:szCs w:val="28"/>
        </w:rPr>
      </w:pPr>
    </w:p>
    <w:p w14:paraId="759806DA" w14:textId="77777777" w:rsidR="00525133" w:rsidRPr="00525133" w:rsidRDefault="00525133" w:rsidP="00525133">
      <w:pPr>
        <w:tabs>
          <w:tab w:val="left" w:pos="9859"/>
        </w:tabs>
        <w:ind w:left="140"/>
        <w:rPr>
          <w:lang w:val="ru-RU"/>
        </w:rPr>
      </w:pPr>
      <w:r w:rsidRPr="00525133">
        <w:rPr>
          <w:u w:val="single"/>
          <w:lang w:val="ru-RU"/>
        </w:rPr>
        <w:tab/>
      </w:r>
      <w:r w:rsidRPr="00525133">
        <w:rPr>
          <w:spacing w:val="-10"/>
          <w:lang w:val="ru-RU"/>
        </w:rPr>
        <w:t>,</w:t>
      </w:r>
    </w:p>
    <w:p w14:paraId="644BD13B" w14:textId="77777777" w:rsidR="00525133" w:rsidRPr="00525133" w:rsidRDefault="00525133" w:rsidP="00525133">
      <w:pPr>
        <w:spacing w:before="1"/>
        <w:ind w:left="665"/>
        <w:rPr>
          <w:sz w:val="20"/>
          <w:lang w:val="ru-RU"/>
        </w:rPr>
      </w:pPr>
      <w:r w:rsidRPr="00525133">
        <w:rPr>
          <w:sz w:val="20"/>
          <w:lang w:val="ru-RU"/>
        </w:rPr>
        <w:t>(полное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наименование</w:t>
      </w:r>
      <w:r w:rsidRPr="00525133">
        <w:rPr>
          <w:spacing w:val="-6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юридического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лица</w:t>
      </w:r>
      <w:r w:rsidRPr="00525133">
        <w:rPr>
          <w:spacing w:val="-6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или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фамилия,</w:t>
      </w:r>
      <w:r w:rsidRPr="00525133">
        <w:rPr>
          <w:spacing w:val="-6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имя,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отчество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физического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лица,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подающего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заявку)</w:t>
      </w:r>
    </w:p>
    <w:p w14:paraId="4BA69DF9" w14:textId="77777777" w:rsidR="00525133" w:rsidRDefault="00525133" w:rsidP="0052513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11AAE4" wp14:editId="32D5A121">
                <wp:simplePos x="0" y="0"/>
                <wp:positionH relativeFrom="page">
                  <wp:posOffset>457200</wp:posOffset>
                </wp:positionH>
                <wp:positionV relativeFrom="paragraph">
                  <wp:posOffset>172003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7E7F9" id="Graphic 2" o:spid="_x0000_s1026" style="position:absolute;margin-left:36pt;margin-top:13.55pt;width:49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07359E" w14:textId="77777777" w:rsidR="00525133" w:rsidRPr="00525133" w:rsidRDefault="00525133" w:rsidP="00525133">
      <w:pPr>
        <w:spacing w:before="1"/>
        <w:ind w:left="47" w:right="49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(для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физических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pacing w:val="-4"/>
          <w:sz w:val="20"/>
          <w:lang w:val="ru-RU"/>
        </w:rPr>
        <w:t>лиц)</w:t>
      </w:r>
    </w:p>
    <w:p w14:paraId="79A0D845" w14:textId="77777777" w:rsidR="00525133" w:rsidRDefault="00525133" w:rsidP="00525133">
      <w:pPr>
        <w:pStyle w:val="a3"/>
        <w:spacing w:before="45"/>
        <w:rPr>
          <w:sz w:val="20"/>
        </w:rPr>
      </w:pPr>
    </w:p>
    <w:p w14:paraId="2A95C228" w14:textId="77777777" w:rsidR="00525133" w:rsidRDefault="00525133" w:rsidP="00525133">
      <w:pPr>
        <w:pStyle w:val="a3"/>
        <w:tabs>
          <w:tab w:val="left" w:pos="6372"/>
          <w:tab w:val="left" w:pos="7779"/>
          <w:tab w:val="left" w:pos="9082"/>
          <w:tab w:val="left" w:pos="10488"/>
        </w:tabs>
        <w:ind w:left="140"/>
      </w:pPr>
      <w:r>
        <w:t>Документ,</w:t>
      </w:r>
      <w:r>
        <w:rPr>
          <w:spacing w:val="80"/>
        </w:rPr>
        <w:t xml:space="preserve"> </w:t>
      </w:r>
      <w:r>
        <w:t>удостоверяющий</w:t>
      </w:r>
      <w:r>
        <w:rPr>
          <w:spacing w:val="79"/>
        </w:rPr>
        <w:t xml:space="preserve"> </w:t>
      </w:r>
      <w:r>
        <w:t>личность: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серия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выдан</w:t>
      </w:r>
      <w:r>
        <w:rPr>
          <w:spacing w:val="57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 w14:paraId="4E46525F" w14:textId="77777777" w:rsidR="00525133" w:rsidRDefault="00525133" w:rsidP="00525133">
      <w:pPr>
        <w:pStyle w:val="a3"/>
        <w:tabs>
          <w:tab w:val="left" w:pos="2419"/>
          <w:tab w:val="left" w:pos="9718"/>
        </w:tabs>
        <w:ind w:left="140"/>
      </w:pP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</w:p>
    <w:p w14:paraId="7AD2D82E" w14:textId="77777777" w:rsidR="00525133" w:rsidRPr="00525133" w:rsidRDefault="00525133" w:rsidP="00525133">
      <w:pPr>
        <w:spacing w:before="2"/>
        <w:ind w:left="47" w:right="50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(кем</w:t>
      </w:r>
      <w:r w:rsidRPr="00525133">
        <w:rPr>
          <w:spacing w:val="-4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выдан)</w:t>
      </w:r>
    </w:p>
    <w:p w14:paraId="05BC5C78" w14:textId="77777777" w:rsidR="00525133" w:rsidRDefault="00525133" w:rsidP="0052513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934096" wp14:editId="54218CEA">
                <wp:simplePos x="0" y="0"/>
                <wp:positionH relativeFrom="page">
                  <wp:posOffset>769619</wp:posOffset>
                </wp:positionH>
                <wp:positionV relativeFrom="paragraph">
                  <wp:posOffset>171471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A3366" id="Graphic 3" o:spid="_x0000_s1026" style="position:absolute;margin-left:60.6pt;margin-top:13.5pt;width:47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340F88" w14:textId="77777777" w:rsidR="00525133" w:rsidRPr="00525133" w:rsidRDefault="00525133" w:rsidP="00525133">
      <w:pPr>
        <w:spacing w:before="1" w:line="230" w:lineRule="exact"/>
        <w:ind w:left="47" w:right="50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(Ф.И.О.</w:t>
      </w:r>
      <w:r w:rsidRPr="00525133">
        <w:rPr>
          <w:spacing w:val="-5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претендента)</w:t>
      </w:r>
    </w:p>
    <w:p w14:paraId="3644A721" w14:textId="77777777" w:rsidR="00525133" w:rsidRDefault="00525133" w:rsidP="00525133">
      <w:pPr>
        <w:pStyle w:val="a3"/>
        <w:ind w:left="140" w:right="135"/>
        <w:jc w:val="both"/>
      </w:pPr>
      <w:r>
        <w:t xml:space="preserve">предварительно согласен на использование Продавцом персональных данных согласно статье 3 </w:t>
      </w:r>
      <w:proofErr w:type="gramStart"/>
      <w:r>
        <w:t>Федерального</w:t>
      </w:r>
      <w:r>
        <w:rPr>
          <w:spacing w:val="76"/>
        </w:rPr>
        <w:t xml:space="preserve">  </w:t>
      </w:r>
      <w:r>
        <w:t>закона</w:t>
      </w:r>
      <w:proofErr w:type="gramEnd"/>
      <w:r>
        <w:rPr>
          <w:spacing w:val="74"/>
        </w:rPr>
        <w:t xml:space="preserve">  </w:t>
      </w:r>
      <w:r>
        <w:t>от</w:t>
      </w:r>
      <w:r>
        <w:rPr>
          <w:spacing w:val="76"/>
        </w:rPr>
        <w:t xml:space="preserve">  </w:t>
      </w:r>
      <w:r>
        <w:t>27</w:t>
      </w:r>
      <w:r>
        <w:rPr>
          <w:spacing w:val="76"/>
        </w:rPr>
        <w:t xml:space="preserve">  </w:t>
      </w:r>
      <w:r>
        <w:t>июля</w:t>
      </w:r>
      <w:r>
        <w:rPr>
          <w:spacing w:val="76"/>
        </w:rPr>
        <w:t xml:space="preserve">  </w:t>
      </w:r>
      <w:r>
        <w:t>2006</w:t>
      </w:r>
      <w:r>
        <w:rPr>
          <w:spacing w:val="76"/>
        </w:rPr>
        <w:t xml:space="preserve">  </w:t>
      </w:r>
      <w:r>
        <w:t>г.</w:t>
      </w:r>
      <w:r>
        <w:rPr>
          <w:spacing w:val="76"/>
        </w:rPr>
        <w:t xml:space="preserve">  </w:t>
      </w:r>
      <w:proofErr w:type="gramStart"/>
      <w:r>
        <w:t>№</w:t>
      </w:r>
      <w:r>
        <w:rPr>
          <w:spacing w:val="76"/>
        </w:rPr>
        <w:t xml:space="preserve">  </w:t>
      </w:r>
      <w:r>
        <w:t>152</w:t>
      </w:r>
      <w:proofErr w:type="gramEnd"/>
      <w:r>
        <w:t>-ФЗ</w:t>
      </w:r>
      <w:r>
        <w:rPr>
          <w:spacing w:val="76"/>
        </w:rPr>
        <w:t xml:space="preserve">  </w:t>
      </w:r>
      <w:r>
        <w:t>«О</w:t>
      </w:r>
      <w:r>
        <w:rPr>
          <w:spacing w:val="76"/>
        </w:rPr>
        <w:t xml:space="preserve">  </w:t>
      </w:r>
      <w:r>
        <w:t>персональных</w:t>
      </w:r>
      <w:r>
        <w:rPr>
          <w:spacing w:val="75"/>
        </w:rPr>
        <w:t xml:space="preserve">  </w:t>
      </w:r>
      <w:r>
        <w:t>данных», в</w:t>
      </w:r>
      <w:r>
        <w:rPr>
          <w:spacing w:val="76"/>
          <w:w w:val="150"/>
        </w:rPr>
        <w:t xml:space="preserve"> </w:t>
      </w:r>
      <w:r>
        <w:t>целях,</w:t>
      </w:r>
      <w:r>
        <w:rPr>
          <w:spacing w:val="79"/>
          <w:w w:val="150"/>
        </w:rPr>
        <w:t xml:space="preserve"> </w:t>
      </w:r>
      <w:r>
        <w:t>определенных</w:t>
      </w:r>
      <w:r>
        <w:rPr>
          <w:spacing w:val="79"/>
          <w:w w:val="150"/>
        </w:rPr>
        <w:t xml:space="preserve"> </w:t>
      </w:r>
      <w:r>
        <w:t>пунктом</w:t>
      </w:r>
      <w:r>
        <w:rPr>
          <w:spacing w:val="79"/>
          <w:w w:val="150"/>
        </w:rPr>
        <w:t xml:space="preserve"> </w:t>
      </w:r>
      <w:r>
        <w:t>11</w:t>
      </w:r>
      <w:r>
        <w:rPr>
          <w:spacing w:val="77"/>
          <w:w w:val="150"/>
        </w:rPr>
        <w:t xml:space="preserve"> </w:t>
      </w:r>
      <w:r>
        <w:t>статьи</w:t>
      </w:r>
      <w:r>
        <w:rPr>
          <w:spacing w:val="78"/>
          <w:w w:val="150"/>
        </w:rPr>
        <w:t xml:space="preserve"> </w:t>
      </w:r>
      <w:r>
        <w:t>15</w:t>
      </w:r>
      <w:r>
        <w:rPr>
          <w:spacing w:val="25"/>
        </w:rPr>
        <w:t xml:space="preserve">  </w:t>
      </w:r>
      <w:r>
        <w:t>Федерального</w:t>
      </w:r>
      <w:r>
        <w:rPr>
          <w:spacing w:val="77"/>
          <w:w w:val="150"/>
        </w:rPr>
        <w:t xml:space="preserve"> </w:t>
      </w:r>
      <w:r>
        <w:t>закона</w:t>
      </w:r>
      <w:r>
        <w:rPr>
          <w:spacing w:val="78"/>
          <w:w w:val="150"/>
        </w:rPr>
        <w:t xml:space="preserve"> </w:t>
      </w:r>
      <w:r>
        <w:t>от</w:t>
      </w:r>
      <w:r>
        <w:rPr>
          <w:spacing w:val="78"/>
          <w:w w:val="150"/>
        </w:rPr>
        <w:t xml:space="preserve"> </w:t>
      </w:r>
      <w:r>
        <w:t>21</w:t>
      </w:r>
      <w:r>
        <w:rPr>
          <w:spacing w:val="79"/>
          <w:w w:val="150"/>
        </w:rPr>
        <w:t xml:space="preserve"> </w:t>
      </w:r>
      <w:r>
        <w:t>декабря</w:t>
      </w:r>
      <w:r>
        <w:rPr>
          <w:spacing w:val="77"/>
          <w:w w:val="150"/>
        </w:rPr>
        <w:t xml:space="preserve"> </w:t>
      </w:r>
      <w:r>
        <w:t>2001</w:t>
      </w:r>
      <w:r>
        <w:rPr>
          <w:spacing w:val="80"/>
          <w:w w:val="150"/>
        </w:rPr>
        <w:t xml:space="preserve"> </w:t>
      </w:r>
      <w:r>
        <w:rPr>
          <w:spacing w:val="-5"/>
        </w:rPr>
        <w:t>г.</w:t>
      </w:r>
    </w:p>
    <w:p w14:paraId="02CC64D9" w14:textId="77777777" w:rsidR="00525133" w:rsidRDefault="00525133" w:rsidP="00525133">
      <w:pPr>
        <w:pStyle w:val="a3"/>
        <w:ind w:left="139" w:right="133"/>
        <w:jc w:val="both"/>
      </w:pPr>
      <w:r>
        <w:t>№ 178-ФЗ «О приватизации государственного и муниципального имущества», в случае признания участником продажи по минимально допустимой цене</w:t>
      </w:r>
    </w:p>
    <w:p w14:paraId="764593B9" w14:textId="77777777" w:rsidR="00525133" w:rsidRDefault="00525133" w:rsidP="00525133">
      <w:pPr>
        <w:pStyle w:val="a3"/>
        <w:spacing w:before="4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27BF5B" wp14:editId="5DE4D16F">
                <wp:simplePos x="0" y="0"/>
                <wp:positionH relativeFrom="page">
                  <wp:posOffset>438912</wp:posOffset>
                </wp:positionH>
                <wp:positionV relativeFrom="paragraph">
                  <wp:posOffset>188071</wp:posOffset>
                </wp:positionV>
                <wp:extent cx="66827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2740" y="6096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5E8E0" id="Graphic 4" o:spid="_x0000_s1026" style="position:absolute;margin-left:34.55pt;margin-top:14.8pt;width:526.2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" path="m6682740,l,,,6096r6682740,l6682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411791" w14:textId="77777777" w:rsidR="00525133" w:rsidRPr="00525133" w:rsidRDefault="00525133" w:rsidP="00525133">
      <w:pPr>
        <w:spacing w:line="230" w:lineRule="exact"/>
        <w:ind w:left="47" w:right="49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(для</w:t>
      </w:r>
      <w:r w:rsidRPr="00525133">
        <w:rPr>
          <w:spacing w:val="-10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юридических</w:t>
      </w:r>
      <w:r w:rsidRPr="00525133">
        <w:rPr>
          <w:spacing w:val="-6"/>
          <w:sz w:val="20"/>
          <w:lang w:val="ru-RU"/>
        </w:rPr>
        <w:t xml:space="preserve"> </w:t>
      </w:r>
      <w:r w:rsidRPr="00525133">
        <w:rPr>
          <w:spacing w:val="-4"/>
          <w:sz w:val="20"/>
          <w:lang w:val="ru-RU"/>
        </w:rPr>
        <w:t>лиц)</w:t>
      </w:r>
    </w:p>
    <w:p w14:paraId="6A321414" w14:textId="77777777" w:rsidR="00525133" w:rsidRDefault="00525133" w:rsidP="00525133">
      <w:pPr>
        <w:pStyle w:val="a3"/>
        <w:tabs>
          <w:tab w:val="left" w:pos="9017"/>
          <w:tab w:val="left" w:pos="10606"/>
        </w:tabs>
        <w:spacing w:line="276" w:lineRule="exact"/>
        <w:ind w:left="140"/>
      </w:pPr>
      <w:r>
        <w:t>Документ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33"/>
        </w:rPr>
        <w:t xml:space="preserve"> </w:t>
      </w:r>
      <w:r>
        <w:t>регистрации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качестве</w:t>
      </w:r>
      <w:r>
        <w:rPr>
          <w:spacing w:val="31"/>
        </w:rPr>
        <w:t xml:space="preserve"> </w:t>
      </w:r>
      <w:r>
        <w:t>юридического</w:t>
      </w:r>
      <w:r>
        <w:rPr>
          <w:spacing w:val="32"/>
        </w:rPr>
        <w:t xml:space="preserve"> </w:t>
      </w:r>
      <w:r>
        <w:t>лица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t xml:space="preserve"> серия </w:t>
      </w:r>
      <w:r>
        <w:rPr>
          <w:u w:val="single"/>
        </w:rPr>
        <w:tab/>
      </w:r>
    </w:p>
    <w:p w14:paraId="1E392D84" w14:textId="77777777" w:rsidR="00525133" w:rsidRDefault="00525133" w:rsidP="00525133">
      <w:pPr>
        <w:pStyle w:val="a3"/>
        <w:tabs>
          <w:tab w:val="left" w:pos="2167"/>
          <w:tab w:val="left" w:pos="4608"/>
          <w:tab w:val="left" w:pos="7186"/>
        </w:tabs>
        <w:ind w:left="200"/>
      </w:pPr>
      <w:r>
        <w:t xml:space="preserve">№ </w:t>
      </w:r>
      <w:r>
        <w:rPr>
          <w:u w:val="single"/>
        </w:rPr>
        <w:tab/>
      </w:r>
      <w:r>
        <w:t>, дата</w:t>
      </w:r>
      <w:r>
        <w:rPr>
          <w:spacing w:val="-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г.</w:t>
      </w:r>
    </w:p>
    <w:p w14:paraId="1293EA29" w14:textId="77777777" w:rsidR="00525133" w:rsidRDefault="00525133" w:rsidP="00525133">
      <w:pPr>
        <w:pStyle w:val="a3"/>
        <w:tabs>
          <w:tab w:val="left" w:pos="9823"/>
          <w:tab w:val="left" w:pos="10099"/>
        </w:tabs>
        <w:ind w:left="139" w:right="644"/>
      </w:pPr>
      <w:r>
        <w:t xml:space="preserve">Орган, осуществивший регистрацию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выдачи </w:t>
      </w:r>
      <w:r>
        <w:rPr>
          <w:u w:val="single"/>
        </w:rPr>
        <w:tab/>
      </w:r>
      <w:r>
        <w:t xml:space="preserve"> ИНН </w:t>
      </w:r>
      <w:r>
        <w:rPr>
          <w:u w:val="single"/>
        </w:rPr>
        <w:tab/>
        <w:t xml:space="preserve"> </w:t>
      </w:r>
    </w:p>
    <w:p w14:paraId="4F8AEC21" w14:textId="77777777" w:rsidR="00525133" w:rsidRDefault="00525133" w:rsidP="00525133">
      <w:pPr>
        <w:pStyle w:val="a3"/>
      </w:pPr>
    </w:p>
    <w:p w14:paraId="1F918189" w14:textId="77777777" w:rsidR="00525133" w:rsidRDefault="00525133" w:rsidP="00525133">
      <w:pPr>
        <w:pStyle w:val="a3"/>
        <w:tabs>
          <w:tab w:val="left" w:pos="10277"/>
        </w:tabs>
        <w:ind w:left="139"/>
      </w:pPr>
      <w:r>
        <w:t xml:space="preserve">Место жительства / Место нахождения: </w:t>
      </w:r>
      <w:r>
        <w:rPr>
          <w:u w:val="single"/>
        </w:rPr>
        <w:tab/>
      </w:r>
    </w:p>
    <w:p w14:paraId="2C232C8D" w14:textId="77777777" w:rsidR="00525133" w:rsidRDefault="00525133" w:rsidP="00525133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438530" wp14:editId="6F59518F">
                <wp:simplePos x="0" y="0"/>
                <wp:positionH relativeFrom="page">
                  <wp:posOffset>457200</wp:posOffset>
                </wp:positionH>
                <wp:positionV relativeFrom="paragraph">
                  <wp:posOffset>172514</wp:posOffset>
                </wp:positionV>
                <wp:extent cx="617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CB110" id="Graphic 5" o:spid="_x0000_s1026" style="position:absolute;margin-left:36pt;margin-top:13.6pt;width:48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70F783" w14:textId="77777777" w:rsidR="00525133" w:rsidRDefault="00525133" w:rsidP="00525133">
      <w:pPr>
        <w:pStyle w:val="a3"/>
      </w:pPr>
    </w:p>
    <w:p w14:paraId="74D431B5" w14:textId="77777777" w:rsidR="00525133" w:rsidRDefault="00525133" w:rsidP="00525133">
      <w:pPr>
        <w:pStyle w:val="a3"/>
        <w:tabs>
          <w:tab w:val="left" w:pos="3243"/>
          <w:tab w:val="left" w:pos="6161"/>
          <w:tab w:val="left" w:pos="9795"/>
        </w:tabs>
        <w:ind w:left="139"/>
      </w:pPr>
      <w:r>
        <w:t xml:space="preserve">Телефон </w:t>
      </w:r>
      <w:r>
        <w:rPr>
          <w:u w:val="single"/>
        </w:rPr>
        <w:tab/>
      </w:r>
      <w:r>
        <w:t xml:space="preserve"> Факс </w:t>
      </w:r>
      <w:r>
        <w:rPr>
          <w:u w:val="single"/>
        </w:rPr>
        <w:tab/>
      </w:r>
      <w:r>
        <w:t xml:space="preserve"> Индекс </w:t>
      </w:r>
      <w:r>
        <w:rPr>
          <w:u w:val="single"/>
        </w:rPr>
        <w:tab/>
      </w:r>
    </w:p>
    <w:p w14:paraId="0B83D3C9" w14:textId="77777777" w:rsidR="00525133" w:rsidRDefault="00525133" w:rsidP="00525133">
      <w:pPr>
        <w:pStyle w:val="a3"/>
      </w:pPr>
    </w:p>
    <w:p w14:paraId="5B607034" w14:textId="77777777" w:rsidR="00525133" w:rsidRDefault="00525133" w:rsidP="00525133">
      <w:pPr>
        <w:pStyle w:val="a3"/>
        <w:tabs>
          <w:tab w:val="left" w:pos="10582"/>
        </w:tabs>
        <w:ind w:left="140"/>
      </w:pPr>
      <w:r>
        <w:t>далее</w:t>
      </w:r>
      <w:r>
        <w:rPr>
          <w:spacing w:val="-3"/>
        </w:rPr>
        <w:t xml:space="preserve"> </w:t>
      </w:r>
      <w:r>
        <w:t>именуемый Претендент,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лице</w:t>
      </w:r>
      <w:r>
        <w:rPr>
          <w:u w:val="single"/>
        </w:rPr>
        <w:tab/>
      </w:r>
    </w:p>
    <w:p w14:paraId="1DBD5ED9" w14:textId="77777777" w:rsidR="00525133" w:rsidRPr="00525133" w:rsidRDefault="00525133" w:rsidP="00525133">
      <w:pPr>
        <w:spacing w:before="1" w:line="230" w:lineRule="exact"/>
        <w:ind w:left="6053"/>
        <w:rPr>
          <w:sz w:val="20"/>
          <w:lang w:val="ru-RU"/>
        </w:rPr>
      </w:pPr>
      <w:r w:rsidRPr="00525133">
        <w:rPr>
          <w:sz w:val="20"/>
          <w:lang w:val="ru-RU"/>
        </w:rPr>
        <w:t>(фамилия,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имя,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отчество,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должность)</w:t>
      </w:r>
    </w:p>
    <w:p w14:paraId="04EC6A26" w14:textId="77777777" w:rsidR="00525133" w:rsidRPr="00525133" w:rsidRDefault="00525133" w:rsidP="00525133">
      <w:pPr>
        <w:tabs>
          <w:tab w:val="left" w:pos="9859"/>
        </w:tabs>
        <w:spacing w:line="276" w:lineRule="exact"/>
        <w:ind w:left="140"/>
        <w:rPr>
          <w:lang w:val="ru-RU"/>
        </w:rPr>
      </w:pPr>
      <w:r w:rsidRPr="00525133">
        <w:rPr>
          <w:u w:val="single"/>
          <w:lang w:val="ru-RU"/>
        </w:rPr>
        <w:tab/>
      </w:r>
      <w:r w:rsidRPr="00525133">
        <w:rPr>
          <w:spacing w:val="-10"/>
          <w:lang w:val="ru-RU"/>
        </w:rPr>
        <w:t>,</w:t>
      </w:r>
    </w:p>
    <w:p w14:paraId="7CB0F9EF" w14:textId="77777777" w:rsidR="00525133" w:rsidRDefault="00525133" w:rsidP="00525133">
      <w:pPr>
        <w:pStyle w:val="a3"/>
        <w:tabs>
          <w:tab w:val="left" w:pos="9845"/>
        </w:tabs>
        <w:spacing w:line="275" w:lineRule="exact"/>
        <w:ind w:left="140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14:paraId="2C7146A1" w14:textId="77777777" w:rsidR="00525133" w:rsidRPr="00525133" w:rsidRDefault="00525133" w:rsidP="00525133">
      <w:pPr>
        <w:spacing w:line="229" w:lineRule="exact"/>
        <w:ind w:left="4474"/>
        <w:rPr>
          <w:sz w:val="20"/>
          <w:lang w:val="ru-RU"/>
        </w:rPr>
      </w:pPr>
      <w:r w:rsidRPr="00525133">
        <w:rPr>
          <w:sz w:val="20"/>
          <w:lang w:val="ru-RU"/>
        </w:rPr>
        <w:t>(наименование,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дата</w:t>
      </w:r>
      <w:r w:rsidRPr="00525133">
        <w:rPr>
          <w:spacing w:val="-10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номер</w:t>
      </w:r>
      <w:r w:rsidRPr="00525133">
        <w:rPr>
          <w:spacing w:val="-8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уполномочивающего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документа)</w:t>
      </w:r>
    </w:p>
    <w:p w14:paraId="10AF4B42" w14:textId="77777777" w:rsidR="00525133" w:rsidRDefault="00525133" w:rsidP="00525133">
      <w:pPr>
        <w:pStyle w:val="a3"/>
        <w:spacing w:before="20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9AD3F5" wp14:editId="5EC24554">
                <wp:simplePos x="0" y="0"/>
                <wp:positionH relativeFrom="page">
                  <wp:posOffset>859449</wp:posOffset>
                </wp:positionH>
                <wp:positionV relativeFrom="paragraph">
                  <wp:posOffset>290340</wp:posOffset>
                </wp:positionV>
                <wp:extent cx="5842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05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2519C" id="Graphic 6" o:spid="_x0000_s1026" style="position:absolute;margin-left:67.65pt;margin-top:22.85pt;width:460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5YpEwIAAFsEAAAOAAAAZHJzL2Uyb0RvYy54bWysVMFu2zAMvQ/YPwi6L07Spi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" path="m,l584205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FE6E25E" w14:textId="77777777" w:rsidR="00525133" w:rsidRDefault="00525133" w:rsidP="00525133">
      <w:pPr>
        <w:pStyle w:val="a3"/>
        <w:ind w:left="139"/>
      </w:pPr>
      <w:r>
        <w:t>принимая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процедуре продажи</w:t>
      </w:r>
      <w:r w:rsidRPr="00905EE6">
        <w:t xml:space="preserve"> государственного имущества</w:t>
      </w:r>
      <w:r>
        <w:rPr>
          <w:spacing w:val="80"/>
        </w:rPr>
        <w:t xml:space="preserve"> </w:t>
      </w:r>
      <w:r>
        <w:t>по минимально допустимой цене:</w:t>
      </w:r>
    </w:p>
    <w:p w14:paraId="69E93C84" w14:textId="6FA1EAE6" w:rsidR="00525133" w:rsidRPr="00525133" w:rsidRDefault="00525133" w:rsidP="0052513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EA93DC" wp14:editId="0B3751CA">
                <wp:simplePos x="0" y="0"/>
                <wp:positionH relativeFrom="page">
                  <wp:posOffset>807719</wp:posOffset>
                </wp:positionH>
                <wp:positionV relativeFrom="paragraph">
                  <wp:posOffset>171602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1BD07" id="Graphic 7" o:spid="_x0000_s1026" style="position:absolute;margin-left:63.6pt;margin-top:13.5pt;width:46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qjPgVd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497751" wp14:editId="71733C75">
                <wp:simplePos x="0" y="0"/>
                <wp:positionH relativeFrom="page">
                  <wp:posOffset>795527</wp:posOffset>
                </wp:positionH>
                <wp:positionV relativeFrom="paragraph">
                  <wp:posOffset>318931</wp:posOffset>
                </wp:positionV>
                <wp:extent cx="59709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396F0" id="Graphic 8" o:spid="_x0000_s1026" style="position:absolute;margin-left:62.65pt;margin-top:25.1pt;width:470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E35321" wp14:editId="67F9184A">
                <wp:simplePos x="0" y="0"/>
                <wp:positionH relativeFrom="page">
                  <wp:posOffset>795527</wp:posOffset>
                </wp:positionH>
                <wp:positionV relativeFrom="paragraph">
                  <wp:posOffset>465283</wp:posOffset>
                </wp:positionV>
                <wp:extent cx="5970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C9436" id="Graphic 9" o:spid="_x0000_s1026" style="position:absolute;margin-left:62.65pt;margin-top:36.65pt;width:470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A25C019" wp14:editId="75476A87">
                <wp:simplePos x="0" y="0"/>
                <wp:positionH relativeFrom="page">
                  <wp:posOffset>795527</wp:posOffset>
                </wp:positionH>
                <wp:positionV relativeFrom="paragraph">
                  <wp:posOffset>610116</wp:posOffset>
                </wp:positionV>
                <wp:extent cx="5970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79DE8" id="Graphic 10" o:spid="_x0000_s1026" style="position:absolute;margin-left:62.65pt;margin-top:48.05pt;width:470.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3C39222" w14:textId="77777777" w:rsidR="00525133" w:rsidRPr="00525133" w:rsidRDefault="00525133" w:rsidP="00525133">
      <w:pPr>
        <w:ind w:left="50" w:right="3"/>
        <w:jc w:val="center"/>
        <w:rPr>
          <w:sz w:val="20"/>
          <w:lang w:val="ru-RU"/>
        </w:rPr>
      </w:pPr>
      <w:r w:rsidRPr="00525133">
        <w:rPr>
          <w:sz w:val="20"/>
          <w:lang w:val="ru-RU"/>
        </w:rPr>
        <w:t>(наименование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имущества,</w:t>
      </w:r>
      <w:r w:rsidRPr="00525133">
        <w:rPr>
          <w:spacing w:val="-7"/>
          <w:sz w:val="20"/>
          <w:lang w:val="ru-RU"/>
        </w:rPr>
        <w:t xml:space="preserve"> </w:t>
      </w:r>
      <w:r w:rsidRPr="00525133">
        <w:rPr>
          <w:sz w:val="20"/>
          <w:lang w:val="ru-RU"/>
        </w:rPr>
        <w:t>его</w:t>
      </w:r>
      <w:r w:rsidRPr="00525133">
        <w:rPr>
          <w:spacing w:val="-9"/>
          <w:sz w:val="20"/>
          <w:lang w:val="ru-RU"/>
        </w:rPr>
        <w:t xml:space="preserve"> </w:t>
      </w:r>
      <w:r w:rsidRPr="00525133">
        <w:rPr>
          <w:spacing w:val="-2"/>
          <w:sz w:val="20"/>
          <w:lang w:val="ru-RU"/>
        </w:rPr>
        <w:t>местонахождение)</w:t>
      </w:r>
    </w:p>
    <w:p w14:paraId="70C9F7B1" w14:textId="48742D28" w:rsidR="00525133" w:rsidRDefault="00525133" w:rsidP="00525133">
      <w:pPr>
        <w:pStyle w:val="a3"/>
        <w:spacing w:before="88"/>
        <w:rPr>
          <w:sz w:val="20"/>
        </w:rPr>
      </w:pPr>
    </w:p>
    <w:p w14:paraId="0F303D3C" w14:textId="77777777" w:rsidR="00525133" w:rsidRPr="00525133" w:rsidRDefault="00525133" w:rsidP="00525133">
      <w:pPr>
        <w:spacing w:before="1"/>
        <w:ind w:left="140"/>
        <w:rPr>
          <w:b/>
          <w:lang w:val="ru-RU"/>
        </w:rPr>
      </w:pPr>
      <w:r w:rsidRPr="00525133">
        <w:rPr>
          <w:b/>
          <w:spacing w:val="-2"/>
          <w:lang w:val="ru-RU"/>
        </w:rPr>
        <w:t>Обязуюсь:</w:t>
      </w:r>
    </w:p>
    <w:p w14:paraId="48A9EB0E" w14:textId="77777777" w:rsidR="00525133" w:rsidRPr="00690DA1" w:rsidRDefault="00525133" w:rsidP="00525133">
      <w:pPr>
        <w:pStyle w:val="a7"/>
        <w:numPr>
          <w:ilvl w:val="0"/>
          <w:numId w:val="2"/>
        </w:numPr>
        <w:tabs>
          <w:tab w:val="left" w:pos="811"/>
        </w:tabs>
        <w:spacing w:before="40"/>
        <w:ind w:left="139" w:right="135" w:firstLine="424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3"/>
          <w:sz w:val="24"/>
        </w:rPr>
        <w:t xml:space="preserve"> проведения </w:t>
      </w:r>
      <w:r>
        <w:rPr>
          <w:sz w:val="24"/>
        </w:rPr>
        <w:t>продажи в электронной 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по минимально допустимой цене,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 w:rsidRPr="0011378A">
        <w:rPr>
          <w:sz w:val="24"/>
        </w:rPr>
        <w:t xml:space="preserve"> продажи по минимально допустимой цене</w:t>
      </w:r>
      <w:r>
        <w:rPr>
          <w:sz w:val="24"/>
        </w:rPr>
        <w:t>,</w:t>
      </w:r>
      <w:r>
        <w:rPr>
          <w:spacing w:val="33"/>
          <w:sz w:val="24"/>
        </w:rPr>
        <w:t xml:space="preserve"> размещенном</w:t>
      </w:r>
      <w:r>
        <w:rPr>
          <w:spacing w:val="36"/>
          <w:sz w:val="24"/>
        </w:rPr>
        <w:t xml:space="preserve"> на</w:t>
      </w:r>
      <w:r>
        <w:rPr>
          <w:spacing w:val="35"/>
          <w:sz w:val="24"/>
        </w:rPr>
        <w:t xml:space="preserve"> официальном сайте</w:t>
      </w:r>
      <w:r>
        <w:rPr>
          <w:spacing w:val="36"/>
          <w:sz w:val="24"/>
        </w:rPr>
        <w:t xml:space="preserve"> Российской</w:t>
      </w:r>
      <w:r>
        <w:rPr>
          <w:spacing w:val="34"/>
          <w:sz w:val="24"/>
        </w:rPr>
        <w:t xml:space="preserve"> Федерации</w:t>
      </w:r>
      <w:r>
        <w:rPr>
          <w:spacing w:val="37"/>
          <w:sz w:val="24"/>
        </w:rPr>
        <w:t xml:space="preserve"> для</w:t>
      </w:r>
      <w:r>
        <w:rPr>
          <w:spacing w:val="36"/>
          <w:sz w:val="24"/>
        </w:rPr>
        <w:t xml:space="preserve"> размещения </w:t>
      </w:r>
      <w:r w:rsidRPr="00690DA1">
        <w:rPr>
          <w:spacing w:val="-2"/>
        </w:rPr>
        <w:t>информации</w:t>
      </w:r>
      <w:r>
        <w:t xml:space="preserve"> </w:t>
      </w:r>
      <w:r w:rsidRPr="00690DA1">
        <w:rPr>
          <w:spacing w:val="-10"/>
        </w:rPr>
        <w:t>о</w:t>
      </w:r>
      <w:r>
        <w:rPr>
          <w:spacing w:val="-10"/>
        </w:rPr>
        <w:t xml:space="preserve"> </w:t>
      </w:r>
      <w:r w:rsidRPr="00690DA1">
        <w:rPr>
          <w:spacing w:val="-2"/>
        </w:rPr>
        <w:t>проведении</w:t>
      </w:r>
      <w:r>
        <w:t xml:space="preserve"> </w:t>
      </w:r>
      <w:r w:rsidRPr="00690DA1">
        <w:rPr>
          <w:spacing w:val="-2"/>
        </w:rPr>
        <w:t>торгов</w:t>
      </w:r>
      <w:r>
        <w:t xml:space="preserve"> </w:t>
      </w:r>
      <w:r w:rsidRPr="00690DA1">
        <w:rPr>
          <w:spacing w:val="-10"/>
        </w:rPr>
        <w:t>в</w:t>
      </w:r>
      <w:r>
        <w:t xml:space="preserve"> </w:t>
      </w:r>
      <w:r w:rsidRPr="00690DA1">
        <w:rPr>
          <w:spacing w:val="-4"/>
        </w:rPr>
        <w:t>сети</w:t>
      </w:r>
      <w:r>
        <w:t xml:space="preserve"> </w:t>
      </w:r>
      <w:r w:rsidRPr="00690DA1">
        <w:rPr>
          <w:spacing w:val="-2"/>
        </w:rPr>
        <w:t>«Интернет»</w:t>
      </w:r>
      <w:r>
        <w:t xml:space="preserve"> по адресу: </w:t>
      </w:r>
      <w:hyperlink r:id="rId5" w:history="1">
        <w:r w:rsidRPr="00B741EF">
          <w:rPr>
            <w:rStyle w:val="a8"/>
            <w:spacing w:val="-2"/>
          </w:rPr>
          <w:t>www.torgi.gov.ru</w:t>
        </w:r>
      </w:hyperlink>
      <w:r w:rsidRPr="00690DA1">
        <w:rPr>
          <w:color w:val="0000FF"/>
        </w:rPr>
        <w:tab/>
      </w:r>
      <w:r w:rsidRPr="00690DA1">
        <w:rPr>
          <w:spacing w:val="-5"/>
        </w:rPr>
        <w:t>(№</w:t>
      </w:r>
      <w:r>
        <w:tab/>
      </w:r>
      <w:r w:rsidRPr="00690DA1">
        <w:rPr>
          <w:spacing w:val="-2"/>
        </w:rPr>
        <w:t>извещения)</w:t>
      </w:r>
    </w:p>
    <w:p w14:paraId="39AB6422" w14:textId="77777777" w:rsidR="00525133" w:rsidRDefault="00525133" w:rsidP="00525133">
      <w:pPr>
        <w:pStyle w:val="a3"/>
        <w:tabs>
          <w:tab w:val="left" w:pos="3019"/>
        </w:tabs>
        <w:ind w:left="140"/>
      </w:pPr>
      <w:r>
        <w:rPr>
          <w:u w:val="single"/>
        </w:rPr>
        <w:tab/>
      </w:r>
      <w:r>
        <w:t>,</w:t>
      </w:r>
      <w:r>
        <w:rPr>
          <w:spacing w:val="62"/>
        </w:rPr>
        <w:t xml:space="preserve"> </w:t>
      </w:r>
      <w:r>
        <w:t>сайте</w:t>
      </w:r>
      <w:r>
        <w:rPr>
          <w:spacing w:val="64"/>
        </w:rPr>
        <w:t xml:space="preserve"> </w:t>
      </w:r>
      <w:r>
        <w:t>Оператора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сети</w:t>
      </w:r>
      <w:r>
        <w:rPr>
          <w:spacing w:val="66"/>
        </w:rPr>
        <w:t xml:space="preserve"> </w:t>
      </w:r>
      <w:r>
        <w:t>«Интернет»</w:t>
      </w:r>
      <w:r>
        <w:rPr>
          <w:spacing w:val="63"/>
        </w:rPr>
        <w:t xml:space="preserve"> </w:t>
      </w:r>
      <w:hyperlink r:id="rId6">
        <w:r>
          <w:t>www.lot-online.ru,</w:t>
        </w:r>
      </w:hyperlink>
      <w:r>
        <w:rPr>
          <w:spacing w:val="65"/>
        </w:rPr>
        <w:t xml:space="preserve"> </w:t>
      </w:r>
      <w:r>
        <w:rPr>
          <w:spacing w:val="-2"/>
        </w:rPr>
        <w:t>официальном</w:t>
      </w:r>
    </w:p>
    <w:p w14:paraId="7F2D4357" w14:textId="77777777" w:rsidR="00525133" w:rsidRPr="00525133" w:rsidRDefault="00525133" w:rsidP="00525133">
      <w:pPr>
        <w:rPr>
          <w:lang w:val="ru-RU"/>
        </w:rPr>
        <w:sectPr w:rsidR="00525133" w:rsidRPr="00525133" w:rsidSect="00525133">
          <w:pgSz w:w="11910" w:h="16840"/>
          <w:pgMar w:top="426" w:right="580" w:bottom="280" w:left="580" w:header="720" w:footer="720" w:gutter="0"/>
          <w:cols w:space="720"/>
        </w:sectPr>
      </w:pPr>
    </w:p>
    <w:p w14:paraId="1DD9A9E1" w14:textId="0D106413" w:rsidR="00FC1A1F" w:rsidRDefault="00525133" w:rsidP="00FC1A1F">
      <w:pPr>
        <w:pStyle w:val="a3"/>
        <w:tabs>
          <w:tab w:val="left" w:pos="1673"/>
          <w:tab w:val="left" w:pos="3643"/>
          <w:tab w:val="left" w:pos="4738"/>
          <w:tab w:val="left" w:pos="6168"/>
          <w:tab w:val="left" w:pos="8359"/>
        </w:tabs>
        <w:spacing w:before="60"/>
        <w:ind w:left="-737" w:right="136"/>
        <w:jc w:val="both"/>
      </w:pPr>
      <w:r>
        <w:rPr>
          <w:spacing w:val="-4"/>
        </w:rPr>
        <w:lastRenderedPageBreak/>
        <w:t>Сайте</w:t>
      </w:r>
      <w:r>
        <w:t xml:space="preserve"> </w:t>
      </w:r>
      <w:r>
        <w:rPr>
          <w:spacing w:val="-2"/>
        </w:rPr>
        <w:t>Продавца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4"/>
        </w:rPr>
        <w:t>сети</w:t>
      </w:r>
      <w:r>
        <w:t xml:space="preserve"> </w:t>
      </w:r>
      <w:r>
        <w:rPr>
          <w:spacing w:val="-2"/>
        </w:rPr>
        <w:t>«Интернет»</w:t>
      </w:r>
      <w:r>
        <w:t xml:space="preserve"> </w:t>
      </w:r>
      <w:hyperlink w:history="1">
        <w:r w:rsidRPr="00AF15B9">
          <w:rPr>
            <w:rStyle w:val="a8"/>
            <w:spacing w:val="-2"/>
          </w:rPr>
          <w:t>www.auction-house.ru .,</w:t>
        </w:r>
      </w:hyperlink>
      <w:r>
        <w:rPr>
          <w:spacing w:val="-2"/>
        </w:rPr>
        <w:t xml:space="preserve"> </w:t>
      </w:r>
      <w:r>
        <w:t>а также порядок проведения продажи по минимально допустимой цене, установленный Положением об организации и проведении продажи государственного и муниципального имущества в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форме,</w:t>
      </w:r>
      <w:r>
        <w:rPr>
          <w:spacing w:val="80"/>
        </w:rPr>
        <w:t xml:space="preserve"> </w:t>
      </w:r>
      <w:r>
        <w:t>утвержденным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от 27 августа 2012 г.</w:t>
      </w:r>
      <w:r w:rsidR="005B3031">
        <w:t xml:space="preserve"> №860</w:t>
      </w:r>
      <w:r>
        <w:t>;</w:t>
      </w:r>
      <w:r w:rsidR="00FC1A1F">
        <w:t xml:space="preserve"> </w:t>
      </w:r>
    </w:p>
    <w:p w14:paraId="124E1E81" w14:textId="1FA15FB5" w:rsidR="00525133" w:rsidRDefault="00FC1A1F" w:rsidP="00FC1A1F">
      <w:pPr>
        <w:pStyle w:val="a7"/>
        <w:tabs>
          <w:tab w:val="left" w:pos="834"/>
        </w:tabs>
        <w:spacing w:before="1"/>
        <w:ind w:left="-737" w:firstLine="0"/>
        <w:rPr>
          <w:sz w:val="24"/>
        </w:rPr>
      </w:pPr>
      <w:r>
        <w:rPr>
          <w:sz w:val="24"/>
        </w:rPr>
        <w:t xml:space="preserve">2) </w:t>
      </w:r>
      <w:r w:rsidR="00525133">
        <w:rPr>
          <w:sz w:val="24"/>
        </w:rPr>
        <w:t xml:space="preserve">в случае признания Покупателем Имущества </w:t>
      </w:r>
      <w:r w:rsidR="00525133" w:rsidRPr="00690DA1">
        <w:rPr>
          <w:sz w:val="24"/>
        </w:rPr>
        <w:t xml:space="preserve">либо </w:t>
      </w:r>
      <w:r w:rsidR="00525133">
        <w:rPr>
          <w:sz w:val="24"/>
        </w:rPr>
        <w:t>лицом, признанным е</w:t>
      </w:r>
      <w:r w:rsidR="00525133" w:rsidRPr="00690DA1">
        <w:rPr>
          <w:sz w:val="24"/>
        </w:rPr>
        <w:t xml:space="preserve">динственным участником </w:t>
      </w:r>
      <w:r w:rsidR="00525133" w:rsidRPr="00683E77">
        <w:rPr>
          <w:sz w:val="24"/>
        </w:rPr>
        <w:t>продажи по минимально допустимой цене</w:t>
      </w:r>
      <w:r w:rsidR="00525133">
        <w:rPr>
          <w:sz w:val="24"/>
        </w:rPr>
        <w:t>,</w:t>
      </w:r>
      <w:r w:rsidR="00525133" w:rsidRPr="00683E77">
        <w:rPr>
          <w:sz w:val="24"/>
        </w:rPr>
        <w:t xml:space="preserve"> </w:t>
      </w:r>
      <w:r w:rsidR="00525133">
        <w:rPr>
          <w:sz w:val="24"/>
        </w:rPr>
        <w:t xml:space="preserve">заключить с </w:t>
      </w:r>
      <w:r w:rsidR="005B3031">
        <w:rPr>
          <w:sz w:val="24"/>
        </w:rPr>
        <w:t>Собственником имущества</w:t>
      </w:r>
      <w:r w:rsidR="00525133">
        <w:rPr>
          <w:spacing w:val="40"/>
          <w:sz w:val="24"/>
        </w:rPr>
        <w:t xml:space="preserve"> </w:t>
      </w:r>
      <w:r w:rsidR="00525133">
        <w:rPr>
          <w:sz w:val="24"/>
        </w:rPr>
        <w:t>договор купли-продажи в течение 5 (пяти) рабочих дней со дня подведения итогов продажи, и произвести оплату стоимости имущества, установленной по результатам продажи по минимально допустимой цене, в сроки и на счет, установленные договором купли-продажи;</w:t>
      </w:r>
    </w:p>
    <w:p w14:paraId="3C882C6E" w14:textId="5F3157C6" w:rsidR="005B3031" w:rsidRDefault="00FC1A1F" w:rsidP="005B3031">
      <w:pPr>
        <w:tabs>
          <w:tab w:val="left" w:pos="870"/>
        </w:tabs>
        <w:ind w:left="-737" w:right="135"/>
        <w:jc w:val="both"/>
        <w:rPr>
          <w:lang w:val="ru-RU"/>
        </w:rPr>
      </w:pPr>
      <w:r>
        <w:rPr>
          <w:lang w:val="ru-RU"/>
        </w:rPr>
        <w:t xml:space="preserve">3) </w:t>
      </w:r>
      <w:r w:rsidR="00525133" w:rsidRPr="00FC1A1F">
        <w:rPr>
          <w:lang w:val="ru-RU"/>
        </w:rPr>
        <w:t xml:space="preserve">в случае признания Покупателем Имущества либо лицом, признанным единственным участником продажи по минимально допустимой цене, оплатить Продавцу вознаграждение за организацию и проведение продажи Имущества по минимально допустимой цене в размере </w:t>
      </w:r>
      <w:r w:rsidR="00D451AC" w:rsidRPr="00FC1A1F">
        <w:rPr>
          <w:lang w:val="ru-RU"/>
        </w:rPr>
        <w:t>4</w:t>
      </w:r>
      <w:r w:rsidR="00525133" w:rsidRPr="00FC1A1F">
        <w:rPr>
          <w:lang w:val="ru-RU"/>
        </w:rPr>
        <w:t>% от</w:t>
      </w:r>
      <w:r w:rsidR="00525133" w:rsidRPr="00FC1A1F">
        <w:rPr>
          <w:spacing w:val="40"/>
          <w:lang w:val="ru-RU"/>
        </w:rPr>
        <w:t xml:space="preserve"> </w:t>
      </w:r>
      <w:r w:rsidR="00525133" w:rsidRPr="00FC1A1F">
        <w:rPr>
          <w:lang w:val="ru-RU"/>
        </w:rPr>
        <w:t>цены Имущества соответствующего Лота, определенной</w:t>
      </w:r>
      <w:r w:rsidR="00525133" w:rsidRPr="00FC1A1F">
        <w:rPr>
          <w:spacing w:val="-13"/>
          <w:lang w:val="ru-RU"/>
        </w:rPr>
        <w:t xml:space="preserve"> </w:t>
      </w:r>
      <w:r w:rsidR="00525133" w:rsidRPr="00FC1A1F">
        <w:rPr>
          <w:lang w:val="ru-RU"/>
        </w:rPr>
        <w:t>по</w:t>
      </w:r>
      <w:r w:rsidR="00525133" w:rsidRPr="00FC1A1F">
        <w:rPr>
          <w:spacing w:val="-14"/>
          <w:lang w:val="ru-RU"/>
        </w:rPr>
        <w:t xml:space="preserve"> </w:t>
      </w:r>
      <w:r w:rsidR="00525133" w:rsidRPr="00FC1A1F">
        <w:rPr>
          <w:lang w:val="ru-RU"/>
        </w:rPr>
        <w:t>итогам</w:t>
      </w:r>
      <w:r w:rsidR="00525133" w:rsidRPr="00FC1A1F">
        <w:rPr>
          <w:spacing w:val="-15"/>
          <w:lang w:val="ru-RU"/>
        </w:rPr>
        <w:t xml:space="preserve"> </w:t>
      </w:r>
      <w:r w:rsidR="00525133" w:rsidRPr="00FC1A1F">
        <w:rPr>
          <w:lang w:val="ru-RU"/>
        </w:rPr>
        <w:t>продажи</w:t>
      </w:r>
      <w:r w:rsidR="00525133" w:rsidRPr="00FC1A1F">
        <w:rPr>
          <w:spacing w:val="-15"/>
          <w:lang w:val="ru-RU"/>
        </w:rPr>
        <w:t xml:space="preserve"> </w:t>
      </w:r>
      <w:r w:rsidR="00525133" w:rsidRPr="00FC1A1F">
        <w:rPr>
          <w:lang w:val="ru-RU"/>
        </w:rPr>
        <w:t>на</w:t>
      </w:r>
      <w:r w:rsidR="00525133" w:rsidRPr="00FC1A1F">
        <w:rPr>
          <w:spacing w:val="-13"/>
          <w:lang w:val="ru-RU"/>
        </w:rPr>
        <w:t xml:space="preserve"> </w:t>
      </w:r>
      <w:r w:rsidR="00525133" w:rsidRPr="00FC1A1F">
        <w:rPr>
          <w:lang w:val="ru-RU"/>
        </w:rPr>
        <w:t>счет</w:t>
      </w:r>
      <w:r w:rsidR="00525133" w:rsidRPr="00FC1A1F">
        <w:rPr>
          <w:spacing w:val="-14"/>
          <w:lang w:val="ru-RU"/>
        </w:rPr>
        <w:t xml:space="preserve"> </w:t>
      </w:r>
      <w:r w:rsidR="00525133" w:rsidRPr="00FC1A1F">
        <w:rPr>
          <w:lang w:val="ru-RU"/>
        </w:rPr>
        <w:t>Продавца,</w:t>
      </w:r>
      <w:r w:rsidR="00525133" w:rsidRPr="00FC1A1F">
        <w:rPr>
          <w:spacing w:val="-14"/>
          <w:lang w:val="ru-RU"/>
        </w:rPr>
        <w:t xml:space="preserve"> </w:t>
      </w:r>
      <w:r w:rsidR="00525133" w:rsidRPr="00FC1A1F">
        <w:rPr>
          <w:lang w:val="ru-RU"/>
        </w:rPr>
        <w:t>указанный</w:t>
      </w:r>
      <w:r w:rsidR="00525133" w:rsidRPr="00FC1A1F">
        <w:rPr>
          <w:spacing w:val="-13"/>
          <w:lang w:val="ru-RU"/>
        </w:rPr>
        <w:t xml:space="preserve"> </w:t>
      </w:r>
      <w:r w:rsidR="00525133" w:rsidRPr="00FC1A1F">
        <w:rPr>
          <w:lang w:val="ru-RU"/>
        </w:rPr>
        <w:t>в</w:t>
      </w:r>
      <w:r w:rsidR="00525133" w:rsidRPr="00FC1A1F">
        <w:rPr>
          <w:spacing w:val="-15"/>
          <w:lang w:val="ru-RU"/>
        </w:rPr>
        <w:t xml:space="preserve"> </w:t>
      </w:r>
      <w:r w:rsidR="00525133" w:rsidRPr="00FC1A1F">
        <w:rPr>
          <w:lang w:val="ru-RU"/>
        </w:rPr>
        <w:t>информационном</w:t>
      </w:r>
      <w:r w:rsidR="00525133" w:rsidRPr="00FC1A1F">
        <w:rPr>
          <w:spacing w:val="-15"/>
          <w:lang w:val="ru-RU"/>
        </w:rPr>
        <w:t xml:space="preserve"> </w:t>
      </w:r>
      <w:r w:rsidR="00525133" w:rsidRPr="00FC1A1F">
        <w:rPr>
          <w:lang w:val="ru-RU"/>
        </w:rPr>
        <w:t>сообщении,</w:t>
      </w:r>
      <w:r w:rsidR="00525133" w:rsidRPr="00FC1A1F">
        <w:rPr>
          <w:spacing w:val="-13"/>
          <w:lang w:val="ru-RU"/>
        </w:rPr>
        <w:t xml:space="preserve"> </w:t>
      </w:r>
      <w:r w:rsidR="00525133" w:rsidRPr="00FC1A1F">
        <w:rPr>
          <w:lang w:val="ru-RU"/>
        </w:rPr>
        <w:t>в</w:t>
      </w:r>
      <w:r w:rsidR="00525133" w:rsidRPr="00FC1A1F">
        <w:rPr>
          <w:spacing w:val="-13"/>
          <w:lang w:val="ru-RU"/>
        </w:rPr>
        <w:t xml:space="preserve"> </w:t>
      </w:r>
      <w:r w:rsidR="00525133" w:rsidRPr="00FC1A1F">
        <w:rPr>
          <w:lang w:val="ru-RU"/>
        </w:rPr>
        <w:t xml:space="preserve">течение </w:t>
      </w:r>
      <w:r w:rsidR="006406E6">
        <w:rPr>
          <w:lang w:val="ru-RU"/>
        </w:rPr>
        <w:t>5</w:t>
      </w:r>
      <w:r w:rsidR="00525133" w:rsidRPr="00FC1A1F">
        <w:rPr>
          <w:lang w:val="ru-RU"/>
        </w:rPr>
        <w:t xml:space="preserve"> (</w:t>
      </w:r>
      <w:r w:rsidR="006406E6">
        <w:rPr>
          <w:lang w:val="ru-RU"/>
        </w:rPr>
        <w:t>пяти</w:t>
      </w:r>
      <w:r w:rsidR="00525133" w:rsidRPr="00FC1A1F">
        <w:rPr>
          <w:lang w:val="ru-RU"/>
        </w:rPr>
        <w:t xml:space="preserve">) </w:t>
      </w:r>
      <w:r w:rsidR="006406E6">
        <w:rPr>
          <w:lang w:val="ru-RU"/>
        </w:rPr>
        <w:t xml:space="preserve">рабочих </w:t>
      </w:r>
      <w:r w:rsidR="00525133" w:rsidRPr="00FC1A1F">
        <w:rPr>
          <w:lang w:val="ru-RU"/>
        </w:rPr>
        <w:t>дней с даты подведения итогов продажи по минимально допустимой цен</w:t>
      </w:r>
      <w:r w:rsidR="005B3031">
        <w:rPr>
          <w:lang w:val="ru-RU"/>
        </w:rPr>
        <w:t>е.</w:t>
      </w:r>
    </w:p>
    <w:p w14:paraId="6C8DEAEE" w14:textId="77777777" w:rsidR="006406E6" w:rsidRDefault="005B3031" w:rsidP="006406E6">
      <w:pPr>
        <w:tabs>
          <w:tab w:val="left" w:pos="870"/>
        </w:tabs>
        <w:ind w:left="-737" w:right="135"/>
        <w:jc w:val="both"/>
        <w:rPr>
          <w:lang w:val="ru-RU"/>
        </w:rPr>
      </w:pPr>
      <w:r w:rsidRPr="005B3031">
        <w:rPr>
          <w:lang w:val="ru-RU"/>
        </w:rPr>
        <w:t xml:space="preserve">4) Настоящим подтверждаю, что ознакомился с состоянием Имущества, подлежащего реализации </w:t>
      </w:r>
      <w:r>
        <w:rPr>
          <w:lang w:val="ru-RU"/>
        </w:rPr>
        <w:t>по минимально допустимой цене</w:t>
      </w:r>
      <w:r w:rsidRPr="005B3031">
        <w:rPr>
          <w:lang w:val="ru-RU"/>
        </w:rPr>
        <w:t>, и документацией к нему. Претензий по качеству, состоянию Имущества и к документации не имею.</w:t>
      </w:r>
    </w:p>
    <w:p w14:paraId="528663F5" w14:textId="77777777" w:rsidR="006406E6" w:rsidRDefault="006406E6" w:rsidP="006406E6">
      <w:pPr>
        <w:tabs>
          <w:tab w:val="left" w:pos="870"/>
        </w:tabs>
        <w:ind w:left="-737" w:right="135"/>
        <w:jc w:val="both"/>
        <w:rPr>
          <w:lang w:val="ru-RU"/>
        </w:rPr>
      </w:pPr>
      <w:r>
        <w:rPr>
          <w:lang w:val="ru-RU"/>
        </w:rPr>
        <w:t xml:space="preserve">5) </w:t>
      </w:r>
      <w:r w:rsidRPr="006406E6">
        <w:rPr>
          <w:b/>
          <w:bCs/>
          <w:u w:val="single"/>
          <w:lang w:val="ru-RU"/>
        </w:rPr>
        <w:t>Мне известно,</w:t>
      </w:r>
      <w:r w:rsidRPr="006406E6">
        <w:rPr>
          <w:lang w:val="ru-RU"/>
        </w:rPr>
        <w:t xml:space="preserve"> что</w:t>
      </w:r>
      <w:r>
        <w:rPr>
          <w:lang w:val="ru-RU"/>
        </w:rPr>
        <w:t xml:space="preserve"> з</w:t>
      </w:r>
      <w:r w:rsidRPr="006406E6">
        <w:rPr>
          <w:lang w:val="ru-RU"/>
        </w:rPr>
        <w:t xml:space="preserve">адаток вносится Претендентом, в соответствии с регламентом АО «Российский аукционный </w:t>
      </w:r>
      <w:proofErr w:type="gramStart"/>
      <w:r w:rsidRPr="006406E6">
        <w:rPr>
          <w:lang w:val="ru-RU"/>
        </w:rPr>
        <w:t xml:space="preserve">дом» </w:t>
      </w:r>
      <w:r>
        <w:rPr>
          <w:lang w:val="ru-RU"/>
        </w:rPr>
        <w:t xml:space="preserve"> </w:t>
      </w:r>
      <w:r w:rsidRPr="006406E6">
        <w:rPr>
          <w:lang w:val="ru-RU"/>
        </w:rPr>
        <w:t>О</w:t>
      </w:r>
      <w:proofErr w:type="gramEnd"/>
      <w:r w:rsidRPr="006406E6">
        <w:rPr>
          <w:lang w:val="ru-RU"/>
        </w:rPr>
        <w:t xml:space="preserve">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  <w:r>
        <w:rPr>
          <w:lang w:val="ru-RU"/>
        </w:rPr>
        <w:t xml:space="preserve"> </w:t>
      </w:r>
    </w:p>
    <w:p w14:paraId="74B3D30E" w14:textId="7441C0CF" w:rsidR="006406E6" w:rsidRPr="006406E6" w:rsidRDefault="006406E6" w:rsidP="006406E6">
      <w:pPr>
        <w:tabs>
          <w:tab w:val="left" w:pos="870"/>
        </w:tabs>
        <w:ind w:left="-737" w:right="135"/>
        <w:jc w:val="both"/>
        <w:rPr>
          <w:bCs/>
          <w:lang w:val="ru-RU"/>
        </w:rPr>
      </w:pPr>
      <w:r>
        <w:rPr>
          <w:lang w:val="ru-RU"/>
        </w:rPr>
        <w:t xml:space="preserve">     В</w:t>
      </w:r>
      <w:r w:rsidRPr="006406E6">
        <w:rPr>
          <w:lang w:val="ru-RU"/>
        </w:rPr>
        <w:t xml:space="preserve"> случае, </w:t>
      </w:r>
      <w:r w:rsidRPr="006406E6">
        <w:rPr>
          <w:bCs/>
          <w:lang w:val="ru-RU"/>
        </w:rPr>
        <w:t>если Покупатель Имущества либо Единственный участник продажи уклоняется или отказывается от заключения договора купли-продажи недвижимого имущества в установленный срок с даты подведения итогов продажи, результаты процедуры продажи аннулируются Продавцом, она признается несостоявшейся, Покупатель Имущества либо Единственный участник продажи утрачивает право на заключение указанного договора, задаток ему не возвращается.</w:t>
      </w:r>
      <w:r w:rsidRPr="006406E6">
        <w:rPr>
          <w:bCs/>
          <w:u w:val="single"/>
          <w:lang w:val="ru-RU"/>
        </w:rPr>
        <w:t xml:space="preserve"> При этом Покупатель Имущества либо Единственный участник продажи обязан в течение 10 (десяти) календарных дней с даты истечения срока, установленного для заключения договора купли-продажи недвижимого имущества, уплатить Собственнику Имущества штраф в размере минимальной цены Имущества, указанной в Информационном сообщении, за вычетом суммы задатка. </w:t>
      </w:r>
    </w:p>
    <w:p w14:paraId="2D449C8E" w14:textId="087DFC43" w:rsidR="00EC62E7" w:rsidRPr="00EC62E7" w:rsidRDefault="00EC62E7" w:rsidP="00EC62E7">
      <w:pPr>
        <w:tabs>
          <w:tab w:val="left" w:pos="870"/>
        </w:tabs>
        <w:ind w:left="-737" w:right="135"/>
        <w:jc w:val="both"/>
        <w:rPr>
          <w:lang w:val="ru-RU"/>
        </w:rPr>
      </w:pPr>
      <w:r>
        <w:rPr>
          <w:lang w:val="ru-RU"/>
        </w:rPr>
        <w:t xml:space="preserve">5) </w:t>
      </w:r>
      <w:r w:rsidRPr="00EC62E7">
        <w:rPr>
          <w:lang w:val="ru-RU"/>
        </w:rPr>
        <w:t xml:space="preserve">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</w:t>
      </w:r>
    </w:p>
    <w:p w14:paraId="077CB1A0" w14:textId="0DBC1BD0" w:rsidR="00525133" w:rsidRDefault="005B3031" w:rsidP="005B3031">
      <w:pPr>
        <w:pStyle w:val="a3"/>
        <w:spacing w:before="41"/>
        <w:ind w:left="-907" w:right="136"/>
        <w:jc w:val="both"/>
      </w:pPr>
      <w:r>
        <w:t xml:space="preserve">   </w:t>
      </w:r>
      <w:r w:rsidR="00EC62E7">
        <w:t>6</w:t>
      </w:r>
      <w:r w:rsidR="00FC1A1F">
        <w:t xml:space="preserve">) </w:t>
      </w:r>
      <w:r w:rsidR="00525133"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55B6F6C7" w14:textId="77777777" w:rsidR="00525133" w:rsidRDefault="00525133" w:rsidP="00FC1A1F">
      <w:pPr>
        <w:pStyle w:val="a7"/>
        <w:numPr>
          <w:ilvl w:val="0"/>
          <w:numId w:val="1"/>
        </w:numPr>
        <w:tabs>
          <w:tab w:val="left" w:pos="1137"/>
        </w:tabs>
        <w:ind w:left="-907" w:right="136" w:firstLine="708"/>
        <w:rPr>
          <w:sz w:val="24"/>
        </w:rPr>
      </w:pPr>
      <w:r>
        <w:rPr>
          <w:sz w:val="24"/>
        </w:rPr>
        <w:t>государственным и муниципальным унитарным предприятием, государственным и муниципальным учреждение;</w:t>
      </w:r>
    </w:p>
    <w:p w14:paraId="67261E36" w14:textId="77777777" w:rsidR="00525133" w:rsidRDefault="00525133" w:rsidP="00FC1A1F">
      <w:pPr>
        <w:pStyle w:val="a7"/>
        <w:numPr>
          <w:ilvl w:val="0"/>
          <w:numId w:val="1"/>
        </w:numPr>
        <w:tabs>
          <w:tab w:val="left" w:pos="1007"/>
        </w:tabs>
        <w:ind w:left="-907" w:right="137" w:firstLine="708"/>
        <w:rPr>
          <w:sz w:val="24"/>
        </w:rPr>
      </w:pPr>
      <w:r>
        <w:rPr>
          <w:sz w:val="24"/>
        </w:rPr>
        <w:t>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</w:t>
      </w:r>
    </w:p>
    <w:p w14:paraId="5C2BAED4" w14:textId="36165EA6" w:rsidR="00525133" w:rsidRPr="00525133" w:rsidRDefault="00525133" w:rsidP="00FC1A1F">
      <w:pPr>
        <w:pStyle w:val="a7"/>
        <w:numPr>
          <w:ilvl w:val="0"/>
          <w:numId w:val="1"/>
        </w:numPr>
        <w:tabs>
          <w:tab w:val="left" w:pos="1027"/>
        </w:tabs>
        <w:ind w:left="-907" w:firstLine="708"/>
        <w:rPr>
          <w:sz w:val="24"/>
        </w:rPr>
      </w:pPr>
      <w:r>
        <w:rPr>
          <w:sz w:val="24"/>
        </w:rPr>
        <w:t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.</w:t>
      </w:r>
    </w:p>
    <w:p w14:paraId="442954B0" w14:textId="6DE3111F" w:rsidR="00525133" w:rsidRPr="00525133" w:rsidRDefault="00525133" w:rsidP="00FC1A1F">
      <w:pPr>
        <w:ind w:left="-907"/>
        <w:rPr>
          <w:bCs/>
          <w:lang w:val="ru-RU"/>
        </w:rPr>
      </w:pPr>
    </w:p>
    <w:p w14:paraId="00A2D010" w14:textId="77777777" w:rsidR="00525133" w:rsidRPr="00E15314" w:rsidRDefault="00525133" w:rsidP="00525133">
      <w:pPr>
        <w:jc w:val="both"/>
        <w:rPr>
          <w:lang w:val="ru-RU"/>
        </w:rPr>
      </w:pPr>
      <w:r w:rsidRPr="00E15314">
        <w:rPr>
          <w:lang w:val="ru-RU"/>
        </w:rPr>
        <w:lastRenderedPageBreak/>
        <w:tab/>
        <w:t>Подпись Претендента (его полномочного представителя)</w:t>
      </w:r>
    </w:p>
    <w:p w14:paraId="0114AD6A" w14:textId="77777777" w:rsidR="00525133" w:rsidRPr="00E15314" w:rsidRDefault="00525133" w:rsidP="00525133">
      <w:pPr>
        <w:jc w:val="both"/>
        <w:rPr>
          <w:lang w:val="ru-RU"/>
        </w:rPr>
      </w:pPr>
    </w:p>
    <w:p w14:paraId="114D6672" w14:textId="77777777" w:rsidR="00525133" w:rsidRPr="00E15314" w:rsidRDefault="00525133" w:rsidP="00525133">
      <w:pPr>
        <w:jc w:val="both"/>
        <w:rPr>
          <w:lang w:val="ru-RU"/>
        </w:rPr>
      </w:pPr>
      <w:r w:rsidRPr="00E15314">
        <w:rPr>
          <w:lang w:val="ru-RU"/>
        </w:rPr>
        <w:tab/>
        <w:t>__________________________\______________________\</w:t>
      </w:r>
    </w:p>
    <w:p w14:paraId="615FE576" w14:textId="77777777" w:rsidR="00525133" w:rsidRPr="00E15314" w:rsidRDefault="00525133" w:rsidP="00525133">
      <w:pPr>
        <w:jc w:val="both"/>
        <w:rPr>
          <w:lang w:val="ru-RU"/>
        </w:rPr>
      </w:pPr>
    </w:p>
    <w:p w14:paraId="4A69AE16" w14:textId="06A6CC97" w:rsidR="00525133" w:rsidRPr="00525133" w:rsidRDefault="00525133" w:rsidP="00525133">
      <w:pPr>
        <w:jc w:val="both"/>
        <w:rPr>
          <w:lang w:val="ru-RU"/>
        </w:rPr>
      </w:pPr>
      <w:r w:rsidRPr="00E15314">
        <w:rPr>
          <w:lang w:val="ru-RU"/>
        </w:rPr>
        <w:tab/>
        <w:t>М.П. "_____" _____________ 20___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02884A8" wp14:editId="3D76097B">
                <wp:simplePos x="0" y="0"/>
                <wp:positionH relativeFrom="page">
                  <wp:posOffset>457200</wp:posOffset>
                </wp:positionH>
                <wp:positionV relativeFrom="paragraph">
                  <wp:posOffset>267818</wp:posOffset>
                </wp:positionV>
                <wp:extent cx="182880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E84CF" id="Graphic 18" o:spid="_x0000_s1026" style="position:absolute;margin-left:36pt;margin-top:21.1pt;width:2in;height: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NQU9IdwAAAAI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A9C8B0" w14:textId="480367A4" w:rsidR="00974ABF" w:rsidRPr="00525133" w:rsidRDefault="00525133" w:rsidP="00525133">
      <w:pPr>
        <w:spacing w:before="104"/>
        <w:ind w:left="139" w:right="135"/>
        <w:jc w:val="both"/>
        <w:rPr>
          <w:sz w:val="16"/>
          <w:lang w:val="ru-RU"/>
        </w:rPr>
      </w:pPr>
      <w:bookmarkStart w:id="0" w:name="_bookmark0"/>
      <w:bookmarkEnd w:id="0"/>
      <w:r w:rsidRPr="00525133">
        <w:rPr>
          <w:rFonts w:ascii="Arial MT" w:hAnsi="Arial MT"/>
          <w:sz w:val="16"/>
          <w:vertAlign w:val="superscript"/>
          <w:lang w:val="ru-RU"/>
        </w:rPr>
        <w:t>1</w:t>
      </w:r>
      <w:r w:rsidRPr="00525133">
        <w:rPr>
          <w:rFonts w:ascii="Arial MT" w:hAnsi="Arial MT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Понятие «контролирующее лицо» используется в том же значении, что и в статье 5 Федерального закона от</w:t>
      </w:r>
      <w:r w:rsidRPr="00525133">
        <w:rPr>
          <w:spacing w:val="-1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29 апреля 2008 года № 57-ФЗ «О порядке</w:t>
      </w:r>
      <w:r w:rsidRPr="00525133">
        <w:rPr>
          <w:spacing w:val="4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осуществления</w:t>
      </w:r>
      <w:r w:rsidRPr="00525133">
        <w:rPr>
          <w:spacing w:val="-9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иностранных</w:t>
      </w:r>
      <w:r w:rsidRPr="00525133">
        <w:rPr>
          <w:spacing w:val="-7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инвестиций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в</w:t>
      </w:r>
      <w:r w:rsidRPr="00525133">
        <w:rPr>
          <w:spacing w:val="-8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хозяйственные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общества,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имеющие</w:t>
      </w:r>
      <w:r w:rsidRPr="00525133">
        <w:rPr>
          <w:spacing w:val="-8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стратегическое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значение</w:t>
      </w:r>
      <w:r w:rsidRPr="00525133">
        <w:rPr>
          <w:spacing w:val="-8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для</w:t>
      </w:r>
      <w:r w:rsidRPr="00525133">
        <w:rPr>
          <w:spacing w:val="-8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обеспечения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обороны</w:t>
      </w:r>
      <w:r w:rsidRPr="00525133">
        <w:rPr>
          <w:spacing w:val="-9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страны</w:t>
      </w:r>
      <w:r w:rsidRPr="00525133">
        <w:rPr>
          <w:spacing w:val="-1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</w:t>
      </w:r>
      <w:r w:rsidRPr="00525133">
        <w:rPr>
          <w:spacing w:val="-9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безопасности</w:t>
      </w:r>
      <w:r w:rsidRPr="00525133">
        <w:rPr>
          <w:spacing w:val="4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государства».</w:t>
      </w:r>
      <w:r w:rsidRPr="00525133">
        <w:rPr>
          <w:spacing w:val="-1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Понятия</w:t>
      </w:r>
      <w:r w:rsidRPr="00525133">
        <w:rPr>
          <w:spacing w:val="-4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«выгодоприобретатель»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</w:t>
      </w:r>
      <w:r w:rsidRPr="00525133">
        <w:rPr>
          <w:spacing w:val="-5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«бенефициарный</w:t>
      </w:r>
      <w:r w:rsidRPr="00525133">
        <w:rPr>
          <w:spacing w:val="-4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владелец»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используются</w:t>
      </w:r>
      <w:r w:rsidRPr="00525133">
        <w:rPr>
          <w:spacing w:val="-5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в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значениях,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указанных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в</w:t>
      </w:r>
      <w:r w:rsidRPr="00525133">
        <w:rPr>
          <w:spacing w:val="-5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статье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3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Федерального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закона</w:t>
      </w:r>
      <w:r w:rsidRPr="00525133">
        <w:rPr>
          <w:spacing w:val="-3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от</w:t>
      </w:r>
      <w:r w:rsidRPr="00525133">
        <w:rPr>
          <w:spacing w:val="-5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7</w:t>
      </w:r>
      <w:r w:rsidRPr="00525133">
        <w:rPr>
          <w:spacing w:val="40"/>
          <w:sz w:val="16"/>
          <w:lang w:val="ru-RU"/>
        </w:rPr>
        <w:t xml:space="preserve"> </w:t>
      </w:r>
      <w:r w:rsidRPr="00525133">
        <w:rPr>
          <w:sz w:val="16"/>
          <w:lang w:val="ru-RU"/>
        </w:rPr>
        <w:t>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sectPr w:rsidR="00974ABF" w:rsidRPr="00525133" w:rsidSect="005251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00947"/>
    <w:multiLevelType w:val="hybridMultilevel"/>
    <w:tmpl w:val="1B0271F4"/>
    <w:lvl w:ilvl="0" w:tplc="3D822280">
      <w:numFmt w:val="bullet"/>
      <w:lvlText w:val="-"/>
      <w:lvlJc w:val="left"/>
      <w:pPr>
        <w:ind w:left="14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276DA">
      <w:numFmt w:val="bullet"/>
      <w:lvlText w:val="•"/>
      <w:lvlJc w:val="left"/>
      <w:pPr>
        <w:ind w:left="1200" w:hanging="291"/>
      </w:pPr>
      <w:rPr>
        <w:rFonts w:hint="default"/>
        <w:lang w:val="ru-RU" w:eastAsia="en-US" w:bidi="ar-SA"/>
      </w:rPr>
    </w:lvl>
    <w:lvl w:ilvl="2" w:tplc="EAA20580">
      <w:numFmt w:val="bullet"/>
      <w:lvlText w:val="•"/>
      <w:lvlJc w:val="left"/>
      <w:pPr>
        <w:ind w:left="2261" w:hanging="291"/>
      </w:pPr>
      <w:rPr>
        <w:rFonts w:hint="default"/>
        <w:lang w:val="ru-RU" w:eastAsia="en-US" w:bidi="ar-SA"/>
      </w:rPr>
    </w:lvl>
    <w:lvl w:ilvl="3" w:tplc="64CA05FA">
      <w:numFmt w:val="bullet"/>
      <w:lvlText w:val="•"/>
      <w:lvlJc w:val="left"/>
      <w:pPr>
        <w:ind w:left="3321" w:hanging="291"/>
      </w:pPr>
      <w:rPr>
        <w:rFonts w:hint="default"/>
        <w:lang w:val="ru-RU" w:eastAsia="en-US" w:bidi="ar-SA"/>
      </w:rPr>
    </w:lvl>
    <w:lvl w:ilvl="4" w:tplc="8788F29C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CA8AC5D4">
      <w:numFmt w:val="bullet"/>
      <w:lvlText w:val="•"/>
      <w:lvlJc w:val="left"/>
      <w:pPr>
        <w:ind w:left="5443" w:hanging="291"/>
      </w:pPr>
      <w:rPr>
        <w:rFonts w:hint="default"/>
        <w:lang w:val="ru-RU" w:eastAsia="en-US" w:bidi="ar-SA"/>
      </w:rPr>
    </w:lvl>
    <w:lvl w:ilvl="6" w:tplc="F7226956">
      <w:numFmt w:val="bullet"/>
      <w:lvlText w:val="•"/>
      <w:lvlJc w:val="left"/>
      <w:pPr>
        <w:ind w:left="6503" w:hanging="291"/>
      </w:pPr>
      <w:rPr>
        <w:rFonts w:hint="default"/>
        <w:lang w:val="ru-RU" w:eastAsia="en-US" w:bidi="ar-SA"/>
      </w:rPr>
    </w:lvl>
    <w:lvl w:ilvl="7" w:tplc="A984A152">
      <w:numFmt w:val="bullet"/>
      <w:lvlText w:val="•"/>
      <w:lvlJc w:val="left"/>
      <w:pPr>
        <w:ind w:left="7564" w:hanging="291"/>
      </w:pPr>
      <w:rPr>
        <w:rFonts w:hint="default"/>
        <w:lang w:val="ru-RU" w:eastAsia="en-US" w:bidi="ar-SA"/>
      </w:rPr>
    </w:lvl>
    <w:lvl w:ilvl="8" w:tplc="5D6C854C">
      <w:numFmt w:val="bullet"/>
      <w:lvlText w:val="•"/>
      <w:lvlJc w:val="left"/>
      <w:pPr>
        <w:ind w:left="8625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5A02D01"/>
    <w:multiLevelType w:val="hybridMultilevel"/>
    <w:tmpl w:val="5A8E68E4"/>
    <w:lvl w:ilvl="0" w:tplc="753ACAA6">
      <w:start w:val="1"/>
      <w:numFmt w:val="decimal"/>
      <w:lvlText w:val="%1)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668684"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2" w:tplc="15385512">
      <w:numFmt w:val="bullet"/>
      <w:lvlText w:val="•"/>
      <w:lvlJc w:val="left"/>
      <w:pPr>
        <w:ind w:left="2261" w:hanging="250"/>
      </w:pPr>
      <w:rPr>
        <w:rFonts w:hint="default"/>
        <w:lang w:val="ru-RU" w:eastAsia="en-US" w:bidi="ar-SA"/>
      </w:rPr>
    </w:lvl>
    <w:lvl w:ilvl="3" w:tplc="0FB63406">
      <w:numFmt w:val="bullet"/>
      <w:lvlText w:val="•"/>
      <w:lvlJc w:val="left"/>
      <w:pPr>
        <w:ind w:left="3321" w:hanging="250"/>
      </w:pPr>
      <w:rPr>
        <w:rFonts w:hint="default"/>
        <w:lang w:val="ru-RU" w:eastAsia="en-US" w:bidi="ar-SA"/>
      </w:rPr>
    </w:lvl>
    <w:lvl w:ilvl="4" w:tplc="427C1DF8">
      <w:numFmt w:val="bullet"/>
      <w:lvlText w:val="•"/>
      <w:lvlJc w:val="left"/>
      <w:pPr>
        <w:ind w:left="4382" w:hanging="250"/>
      </w:pPr>
      <w:rPr>
        <w:rFonts w:hint="default"/>
        <w:lang w:val="ru-RU" w:eastAsia="en-US" w:bidi="ar-SA"/>
      </w:rPr>
    </w:lvl>
    <w:lvl w:ilvl="5" w:tplc="11E4B2E0">
      <w:numFmt w:val="bullet"/>
      <w:lvlText w:val="•"/>
      <w:lvlJc w:val="left"/>
      <w:pPr>
        <w:ind w:left="5443" w:hanging="250"/>
      </w:pPr>
      <w:rPr>
        <w:rFonts w:hint="default"/>
        <w:lang w:val="ru-RU" w:eastAsia="en-US" w:bidi="ar-SA"/>
      </w:rPr>
    </w:lvl>
    <w:lvl w:ilvl="6" w:tplc="B08A3AD4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7" w:tplc="38E65106">
      <w:numFmt w:val="bullet"/>
      <w:lvlText w:val="•"/>
      <w:lvlJc w:val="left"/>
      <w:pPr>
        <w:ind w:left="7564" w:hanging="250"/>
      </w:pPr>
      <w:rPr>
        <w:rFonts w:hint="default"/>
        <w:lang w:val="ru-RU" w:eastAsia="en-US" w:bidi="ar-SA"/>
      </w:rPr>
    </w:lvl>
    <w:lvl w:ilvl="8" w:tplc="BE2E9D2A">
      <w:numFmt w:val="bullet"/>
      <w:lvlText w:val="•"/>
      <w:lvlJc w:val="left"/>
      <w:pPr>
        <w:ind w:left="8625" w:hanging="250"/>
      </w:pPr>
      <w:rPr>
        <w:rFonts w:hint="default"/>
        <w:lang w:val="ru-RU" w:eastAsia="en-US" w:bidi="ar-SA"/>
      </w:rPr>
    </w:lvl>
  </w:abstractNum>
  <w:num w:numId="1" w16cid:durableId="695041958">
    <w:abstractNumId w:val="0"/>
  </w:num>
  <w:num w:numId="2" w16cid:durableId="15194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6A"/>
    <w:rsid w:val="00177461"/>
    <w:rsid w:val="002568D5"/>
    <w:rsid w:val="00382F6A"/>
    <w:rsid w:val="0039780A"/>
    <w:rsid w:val="004B6FEB"/>
    <w:rsid w:val="00525133"/>
    <w:rsid w:val="00564BA5"/>
    <w:rsid w:val="005B3031"/>
    <w:rsid w:val="00623763"/>
    <w:rsid w:val="006406E6"/>
    <w:rsid w:val="0085580F"/>
    <w:rsid w:val="00892EFE"/>
    <w:rsid w:val="009160F1"/>
    <w:rsid w:val="00974ABF"/>
    <w:rsid w:val="00AD04DA"/>
    <w:rsid w:val="00B86135"/>
    <w:rsid w:val="00C74CDB"/>
    <w:rsid w:val="00D451AC"/>
    <w:rsid w:val="00EC62E7"/>
    <w:rsid w:val="00F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44EB"/>
  <w15:docId w15:val="{6E4CF599-8F8A-4F58-99B3-D747C42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F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5133"/>
    <w:pPr>
      <w:widowControl w:val="0"/>
      <w:autoSpaceDE w:val="0"/>
      <w:autoSpaceDN w:val="0"/>
    </w:pPr>
    <w:rPr>
      <w:rFonts w:eastAsia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51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25133"/>
    <w:pPr>
      <w:widowControl w:val="0"/>
      <w:autoSpaceDE w:val="0"/>
      <w:autoSpaceDN w:val="0"/>
      <w:ind w:left="2583" w:hanging="1556"/>
    </w:pPr>
    <w:rPr>
      <w:rFonts w:eastAsia="Times New Roman"/>
      <w:b/>
      <w:bCs/>
      <w:sz w:val="26"/>
      <w:szCs w:val="26"/>
      <w:lang w:val="ru-RU"/>
    </w:rPr>
  </w:style>
  <w:style w:type="character" w:customStyle="1" w:styleId="a6">
    <w:name w:val="Заголовок Знак"/>
    <w:basedOn w:val="a0"/>
    <w:link w:val="a5"/>
    <w:uiPriority w:val="1"/>
    <w:rsid w:val="0052513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1"/>
    <w:qFormat/>
    <w:rsid w:val="00525133"/>
    <w:pPr>
      <w:widowControl w:val="0"/>
      <w:autoSpaceDE w:val="0"/>
      <w:autoSpaceDN w:val="0"/>
      <w:ind w:left="140" w:right="134" w:firstLine="424"/>
      <w:jc w:val="both"/>
    </w:pPr>
    <w:rPr>
      <w:rFonts w:eastAsia="Times New Roman"/>
      <w:sz w:val="22"/>
      <w:szCs w:val="22"/>
      <w:lang w:val="ru-RU"/>
    </w:rPr>
  </w:style>
  <w:style w:type="character" w:styleId="a8">
    <w:name w:val="Hyperlink"/>
    <w:basedOn w:val="a0"/>
    <w:uiPriority w:val="99"/>
    <w:unhideWhenUsed/>
    <w:rsid w:val="00525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2</cp:revision>
  <dcterms:created xsi:type="dcterms:W3CDTF">2024-11-27T08:47:00Z</dcterms:created>
  <dcterms:modified xsi:type="dcterms:W3CDTF">2024-11-27T08:47:00Z</dcterms:modified>
</cp:coreProperties>
</file>